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B" w:rsidRPr="00F6466B" w:rsidRDefault="00F6466B" w:rsidP="00F6466B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Утверждена </w:t>
      </w:r>
    </w:p>
    <w:p w:rsidR="00F6466B" w:rsidRPr="00F6466B" w:rsidRDefault="00F6466B" w:rsidP="00F6466B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hyperlink r:id="rId5" w:tooltip="Ссылка на Ѕарори Іукумати ЇТ Дар бораи Консепсияи миллии таіѕиѕоти илмии маѕсаднок оид ба масъалаіои рушди инсон, таъмини минбаъдаи принсипіои демократњ..." w:history="1">
        <w:r w:rsidRPr="00F6466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постановлением Правительства </w:t>
        </w:r>
      </w:hyperlink>
    </w:p>
    <w:p w:rsidR="00F6466B" w:rsidRPr="00F6466B" w:rsidRDefault="00F6466B" w:rsidP="00F6466B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Республики Таджикистан </w:t>
      </w:r>
    </w:p>
    <w:p w:rsidR="00F6466B" w:rsidRDefault="00F6466B" w:rsidP="00F6466B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от 2 июля 2013 года, № 288</w:t>
      </w:r>
    </w:p>
    <w:p w:rsidR="00F6466B" w:rsidRDefault="00F6466B" w:rsidP="00F6466B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6466B" w:rsidRPr="00F6466B" w:rsidRDefault="00F6466B" w:rsidP="00F6466B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6466B" w:rsidRDefault="00F6466B" w:rsidP="00F6466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3UA0Q5O96"/>
      <w:bookmarkEnd w:id="0"/>
      <w:r w:rsidRPr="00F6466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Национальная целевая научно-исследовательская концепция по вопросам развития человека, дальнейшего обеспечения демократических принципов и развития гражданского общества </w:t>
      </w:r>
    </w:p>
    <w:p w:rsidR="00F6466B" w:rsidRPr="00F6466B" w:rsidRDefault="00F6466B" w:rsidP="00F6466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r w:rsidRPr="00F6466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 2013 -2028 годы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Национальная целевая научно-исследовательская концепция по вопросам развития человека, дальнейшего обеспечения демократических принципов и развития гражданского общества разработана с целью дальнейшего обеспечения демократических принципов, обеспечения достойного места человека в обществе, развития гражданского общества, определения перспектив в социальной, экономической и политической жизни, изучения процесса социализации личности в Республике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3UA0Q5XL7"/>
      <w:bookmarkEnd w:id="1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I. Общие положения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Национальная целевая научно-исследовательская концепция по вопросам развития человека, дальнейшего обеспечения демократических принципов и развития гражданского общества на 2013-2028 годы, разработана в соответствии с Национальной стратегией развития Таджикистана на 2009-2015 годы, утвержденная постановлением Правительства Республики Таджикистан от 3 апреля 2007 года, № 167, Стратегией Республики Таджикистан в сфере науки и технологии на 20112015 годы, утвержденная постановлением Правительства Республики Таджикистан от 3 марта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2011 г., № 114 и по поручению Президента Республики Таджикистан.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В выступлении Президента Республики Таджикистан в Таджикском технологическом университете 1 сентября 2011 года был сделан особый акцент на необходимости дальнейшего обеспечения демократических принципов и анализа фундаментальных проблем в целях обеспечения достойного положения человека в обществе, развития гражданского общества, проблем и перспектив в социальной, экономической и политической сфер его жизни, изучения процессов социализации личности в Республике Таджикистан.</w:t>
      </w:r>
      <w:proofErr w:type="gramEnd"/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2. В центре настоящей Концепции находится человек и все социальные, экономические и политические преобразования, произошедшие после приобретения Таджикистаном Государственной независимости, направлены на улучшение жизни людей. Происходит модернизация общества, в которых человек определяется как ключевой субъект всех современных преобразований. Основной девиз Концепции - "Все для человека и его достойной жизни". Настоящая Концепция определяет ответственность государства, гражданского общества по отношению к личности, и человека к государству и обществу за будущее общества, признание и уважение верховенства закона, демократических ценностей определяют ответственность человека к будущему общества. Признание взаимной ответственности государства и гражданского общества - одна из основных целей Республики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3. В современных условиях процессы модернизации и стабильного развития неизбежны для Республики" Таджикистан. Между тем, развитие экономики обеспечивается в основном за счет экспорта и продажи сырья, денежных переводов мигрантов и т.д. Важными в этом процессе являются развитие передовых технологий, поддержка и развитие среднего и малого предпринимательства.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Устойчивое развитие дня достижения целей "Национальной стратегии развития Таджикистана на 2009-2015 годы", выполнение поручений, отраженных в посланиях и выступлениях Президента Республики Таджикистан, осуществляются и на основе реализации международных программ по борьбе с бедностью, достижения стабильного экономического и социального развития, обеспечения населения питьевой водой, охраны окружающей среды и др. Для Таджикистана, который обладает огромными природными и интеллектуальными ресурсами, их эффективное и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правильное использование может в разы поднять качество и уровень жизни населения и способствовать развитию инфраструктуры, обеспечению безопасности страны, развитию свободных рыночных отношений и повышению авторитета и влияния Республики Таджикистан на международной арене.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5. Политические, экономические и социальные реформы, направленные на устойчивое развитие Республики Таджикистан, в свою очередь, содействуют укреплению демократических принципов и развитию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6. В рамках данной Концепции поддерживаются фундаментальные научные исследования, которые, в целом направлены на всестороннее обеспечение развития человека и гражданского общества, стабильное развитие государства и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7. Современное светское государство Таджикистан является примером толерантного отношения к исламу, сосуществования различных партий, движений и различных групп. Таджикистан показал на практике, что за сравнительно короткий период можно разрешить внутренний конфликт и перейти к стабильному политическому, экономическому и социальному развитию. Более того, Таджикистан поставил перед собой задачу выйти из коммуникационного тупика, достичь продовольственной безопасности и энергетической независимости и определил эти цели как особенно важные для развития человека и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8. На современном этапе экономическое и социальное развитие Таджикистана обеспечивается в основном за счет продажи сырья и сельхозпродукции. Необходимо наладить производство за счет переработки отечественного сырья. Кроме того, для развития человека необходимо разработать альтернативные пути развития экономики.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9. Различие в уровнях социально-экономического развития различных регионов Республики Таджикистан, демографическая ситуация, низкий уровень правовой, экологической, экономической грамотности, низкий уровень культуры и знания языков, особенно среди мигрантов, становится причиной унижения их чести, достоинства и нарушения их прав за границей.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10. Причиной неполного решения этих проблем, в первую очередь, является отсутствие всесторонних научных исследований и анализа вышеперечисленных проблем, неясность целей, задач и путей их решения, ограниченность мировоззрения, низкий уровень познания и сознания, правовой и политический нигилизм у части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11. Научное обоснование, исследование и разработка механизмов решения обозначенных выше задач, определение задач и этапов реализации соответствующих предложений будут способствовать созданию необходимых условий для теоретико-практического воплощения конкретных государственных программ в жизнь.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12. В настоящей Концепции определяются способы, пути, задачи и основные механизмы достижения поставленных целей. К реализации Концепции необходимо привлечь интеллектуальный потенциал Республики Таджикистан, а именно ученых - историков, философов, политологов, обществоведов, юристов, экономистов, социологов и филологов.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13. В настоящей Концепции определяются цели и задачи, направления, механизмы и этапы развития научно-исследовательской деятельности в сферах развития человека, укрепления демократических принципов и развития гражданского общества в Республике Таджикистан на 2013-2028 годы.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14. Вышеперечисленные проблемы и задачи являются основой для научно-исследовательской разработки и деятельности, по вопросам развития человека, дальнейшего обеспечения демократических принципов и развития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15. На основе данной Концепции будет разработан ряд мер для развития научно-исследовательской деятельности по вопросам развития человека, дальнейшего обеспечения демократических принципов и развития гражданского общества. В выполнении этих мероприятий примут участие как государственные, так и совместные государственно-частные учреждения, предприятия и учреждения различных форм собственности, заинтересованные в укреплении демократических принципов и гражданского общества в Республике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16.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Научное исследование по вопросам развития человека, обеспечения демократических принципов и развития гражданского общества будет возложено на государственные организации и учреждения, прежде всего на Академию наук Республики Таджикистан, отраслевые академии, Уполномоченного по правам человека в Республике Таджикистан, Национальный центр законодательства при Президенте Республики Таджикистан, Центр стратегических исследований при Президенте Республики Таджикистан, Министерство образования Республики Таджикистан.</w:t>
      </w:r>
      <w:proofErr w:type="gramEnd"/>
    </w:p>
    <w:p w:rsidR="00F6466B" w:rsidRPr="00F6466B" w:rsidRDefault="00F6466B" w:rsidP="00F6466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3UA0Q68ZG"/>
      <w:bookmarkEnd w:id="2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II. Современное состояние научных исследований по вопросам развития человека, обеспечения демократических принципов и развития гражданского общества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17. В Республике Таджикистан за время государственной независимости по вопросам признания прав человека на конституционном уровне, приведения </w:t>
      </w: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государственного строя и общественной жизни в соответствие с демократическими принципами сделано немало. Несмотря на гражданский конфликт 1992-1997 годов и его последствия, был проведен ряд реформ в политической, экономической и культурной сферах. Правовая реформа и принцип разделения власти не только стали заменой единовластия советской эпохи, но и действительно кардинально обновили правовую систему. Это послужило основой для научных исследований проблем обеспечения и защиты прав, свобод, и законных интересов граждан и лиц без гражданства. Принятие в 1994 году Конституции Республики Таджикистан посредством всенародного референдума и создание в 1999 году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Республики Таджикистан как профессионального парламента оказали положительное влияние на качество принимаемых законов, намного повысив их уровень. Создание Конституционного суда, экономического суда и судов общей юрисдикции, деятельность которых направлена на то, чтобы на высоком уровне и в короткие сроки рассмотреть жалобы населения, будут способствовать реализации демократических принципов государства и развитию человека.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18. Проведенные научные исследования показали, что процесс демократизации общества, развитие гражданского общества, в первое десятилетие XXI века обеспечили политическим партиям и различным некоммерческим организациям объединение граждан по интересам, которые вносят свой вклад в решение различных политических, экономических, социальных и культурных проблем групп населения на государственном и местном уровнях. Проблемы развития школы, поддержка малообеспеченных групп населения, правовая помощь безработным женщинам, пропаганда правовых знаний, поддержка реформ в различных сферах способствовали развитию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19. В настоящее время в Таджикистане действуют различные институты гражданского общества, которые содействуют деятельности государственных органов, рассматривают проекты нормативных правовых актов, программ и государственных мероприятий и представляют свои предложения по их совершенствованию. Они выступают инициаторами создания различных центров, школ профессионального обучения, изучения языков, компьютерной грамотности и др. Однако,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несмотря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.н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все успехи, здесь еще существует ряд проблем, решение которых находится в сфере внимания Правительства Республики Таджикистан. В частности это проблемы развития человека, обеспечения демократических принципов и развития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20. Экономическое развитие страны связано с созданием экономической основы для развития человека и укрепления демократических принципов.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Наряду с этим существуют и другие проблемы - финансовые, культурные, психологические, нравственные, социальные, технические, правовые, политические.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Определенную роль в решении этих проблем играют внешние факторы, современная мировая и региональная ситуация. Несомненно, государственная власть способна решить проблемы развития человека, опираясь на результаты научных исследований. Научно-теоретической основой решения вышеназванных проблем должны стать результаты и выводы конкретных научных исследований ученых. Главное требование в этом направлении - надлежащая деятельность государственных органов по реализации задач данной Концепции.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21. С учетом вышеизложенного проводить исследования следует в русле оценки взаимного влияния исторических, философских, правовых, этических, религиозных и других факторов и нормативных правовых актов, которые принимаются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страны. Одним из факторов, тормозящих решение этого вопроса, является недостаточное развитие социологии и отраслей общественных наук в Республике Таджикистан. Продолжается развитие правовых и философских наук в республике, исследования в этой сфере имеют большое значение. Наряду с упомянутыми науками, другие научные подразделения, занимающиеся исследованием актуальных общественных проблем, также должны всесторонне анализировать вопросы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п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олитической, социальной и экономической перспективы развития Таджикистана.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22. Республика Таджикистан в конце XX века после развала тоталитарного и авторитарного режимов обратилась к демократическим ценностям. Она признана в числе развитых государств, идущих по демократическому пути.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23. Исторические факты свидетельствуют о том, что демократию невозможно построить посредством революций, насилия и диктатуры. Этот процесс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еализуется поэтапно и постепенно, поэтому в обществе должны быть созданы определенные условия, способствующие реализации процесса демократизации.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24. На основе благоприятных изменений в Таджикистане формируются необходимые социальные факторы, повышается уровень материального обеспечения граждан и ослабевает социальное неравенство. В социальной структуре общества формируется средний класс, представительство которого в правительственных институтах способствует разработке механизмов демократического руководства. В свою очередь, приобретает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важное значение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такой важный фактор демократизации, как уровень образованности населения, ориентированной на возможность осмысления и правильной оценки политических, социальных и экономических процессов, происходящих в государстве.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25. В результате всех этих изменений повышается политическая культура общества вообще и политическая культура каждого гражданина в отдельности, что укрепляет фундамент демократии в Республике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26. Этот процесс требует от современных таджикских правоведов, философов, историков, социологов и политологов изучения различных аспектов демократизации и выявления достижений и недостатков в этом процессе. Особое внимание следует обратить на следующие проблемы: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особенности изъявления политической воли народа при проведении свободных выборов на основе обеспечение равных условий для всех политических партий;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согласно статье 8 Конституции Республики Таджикистан, общественная жизнь развивается на основе политического и идеологического плюрализма. Поэтому в демократическом государстве официально зарегистрированные’ политические партии имеют право агитации и защиты своей идеологии посредством своих программ;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демократия непосредственно связана с конституционализмом и верховенством закона;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демократия предполагает защиту прав и свобод человека и гражданина;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соблюдение законов обеспечивает защиту прав и свобод человека и гражданина, а также способствует толерантности к различным религиям и религиозным течениям;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неотъемлемым признаком демократического общества является разделение власти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законодательной, исполнительной и судебной;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демократии присущи и такие принципы, как прозрачность, добросовестность и др. Все вышеперечисленное в совокупности составляет сущность демократии;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27. В современных условиях Таджикистана появилась необходимость всестороннего изучения демократических принципов, а именно таких как: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реализация конституционных прав и свобод человека и гражданина согласно действующим нормативным правовым актам;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гарантия прав и свобод человека и гражданина;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прозрачных и свободных выборов;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верховенство закона;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правосудие;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конституционное ограничение власти;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толерантность, сотрудничество, интеграция, создание возможностей, как основные ценности в обществе.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28. Реализация этих принципов создает условия для развития всех сфер общества, а именно для совершенствования личности, свободы человека. Соблюдение принципа политического равенства считается одной из основ демократической системы, несоблюдение его может привести к непредвиденным социальным и политическим последствиям. Принцип равенства, прежде всего, обозначает равные возможности для всех граждан.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29. Основным условием названного принципа является то, что демократическое управление как институт, в котором политики руководствуются интересами народа и опираются на него, также должно обязательно учитывать мнение народа. С вышеназванным принципом связан принцип соблюдения прав меньшинств, который порождает проблему, так как правительство должно учитывать мнение большинства.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30. Вышеизложенное свидетельствует о том, что в современных условиях таджикского общества возникла необходимость в научном исследовании всех </w:t>
      </w: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аспектов демократической системы профессиональными аналитиками и учеными, с учетом национального менталитета и интереса, психологических и культурно-исторических особенностей населения Республики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31. В развитых странах мира существуют теории, которые могут быть использованы в исследовании политических реалий, истории и социальной действительности Республики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32. Другим аспектом проблемы является то, что развитие общественных наук связано с производственными заказами. Однако в республике отсутствуют заказы на подобные научные исследования.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33. Современное состояние таджикского общества требует активного повышения уровня его правового сознания.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34. Серьезного научного внимания заслуживают также следующие вопросы: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в обществе имеет место идея о том, что отношения между институтами гражданского общества и властью должны быть выстроены по иерархическому принципу. Однако опыт гражданского общества в странах развитой демократии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опровергает эту идею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. В соответствии с их опытом, отношения между властью и гражданским обществом образует принцип общепринятого партнерства;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другим вопросом, нуждающимся в исследовании, является проблема налаживания трехсторонних отношений между негосударственными организациями, предпринимателями и государством;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основу вышеназванных социальных партнерских отношений должно составлять взаимное влияние трех общественных сил: государственные структуры (первый сектор), коммерческие ’ организации (второй), некоммерческие организации (третий сектор). Таким образом, принцип всестороннего участия будет проявлен в совместных отношениях трех секторов. Исследовать необходимо все три сектора, чтобы выявить их суть с научной точки зрения.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35. Одной из проблем формирования гражданского общества в Республике Таджикистан является то, чтобы его ценности прочно укрепились в культуре и национальном самосознании граждан Республики Таджикистан, а такие социальные явления как "права человека", "верховенство права", "толерантность" и т. д. понятны каждому гражданину Таджикистана. Глубокое осознание этих понятий в общественной жизни Таджикистана станет серьезным прогрессом в направлении приобщение к общечеловеческой цивилизации.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36. Реальный опыт развития гражданского общества в странах Запада показывает, что для формирования системы институтов гражданского общества должны иметь место следующие предпосылки: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разработать действенные механизмы для практической реализации конституционных прав и свобод человека и гражданина в Республике Таджикистан;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создание в гражданском обществе реальных экономических условий для развития частной собственности;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формирование современных социально-культурных условий для продвижения таджикского общества по пути прогресса, с учётом фундаментальных изменений в общей, правовой и политической культуре таджикского общества, которые должны стать предметом научных исследований.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37. Большую роль в становлении гражданского общества в Республике Таджикистан играет создание условий для творческой деятельности личности. Создать базовые элементы гражданского общества несложно, но сохранить их и развивать далее гораздо труднее.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38. Для развития демократии в Республике Таджикистан большое значение имеют нормативные правовые акты, принимаемые государством и соответствующими государственными органами. Академия наук Республики Таджикистан, Уполномоченный по правам человека в Республике Таджикистан, Министерство юстиции Республики Таджикистан, Национальный центр законодательства при Президенте Республики Таджикистан, Центр стратегических исследований при Президенте Республики Таджикистан, государственные организации и учреждения играют важную роль в обеспечении демократических принципов и развития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39. Для того чтобы гражданское общество было признано как эффективный и развитый институт, в первую очередь, должны быть активными представители этого института, т.е. сами граждане. И если гражданин выступает, с одной стороны, как объект воздействия на развитие гражданского общества, то, с другой стороны, он является субъектом его формирования.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40. Процесс социализации - это процесс формирования гражданина путем усвоения понятий, норм и ценностей гражданского общества, а также навыков их реализации в конкретных исторических и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национальногосударственных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условиях. Этот процесс должен полностью соответствовать конкретным социальным задачам и политической реконструкции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41. Специализированное научное исследование должно охватывать важнейший фактор социализации граждан - гражданское образование. Специальная система образования и воспитания должна включать: разработку и модернизацию обучающих курсов, подготовку преподавателей, обучение граждан в средних и высших учебных заведениях, систематизацию идей и позиций других участников этого процесса (семей, социально-политических организаций, религиозных институтов, средств массовой информации, профессиональных групп, заинтересованных групп) и взаимное влияние личности, общества и государства.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42. Следует отметить, что в развитых демократических государствах создана эффективная институциональная система гражданской социализации для развития человеческих знаний и способностей.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Программы обучения граждан в средних и высших учебных заведениях можно разделить на официальные, специальные (посвященные непосредственно теме) и неофициальные (гражданские решения, вошедшие в общий процесс обучения).</w:t>
      </w:r>
      <w:proofErr w:type="gramEnd"/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43. В научных исследованиях должно учитываться то, что сегодня развитие гражданского образования и формирование гражданского общества находятся на начальной стадии. В республике не создана институциональная система социализации граждан, поэтому и не систематизировано формирование этого института. В средних школах Республики Таджикистан, начиная с 2006 года, вместо предмета "Человек и общество", который способствовал развитию специальных знаний и социальной жизни гражданина, был введен предмет "Права человека", который ограничивается обучением правовым знаниям. Конечно, изучение этого предмета является важным, однако для расширения необходимых знаний у учащихся в сфере гражданской жизни, их этических и психологических направлений, также необходимо изучения предмета "Человек и общество".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44. Гражданское образование в основном ложится сейчас на плечи неправительственных структур. Международные организации также поддерживают отечественные негосударственные организации в рамках своих проектов. Однако, несмотря на их поддержку, население страны все еще не готово к созданию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45. Сейчас настало время для того, чтобы обратить особое внимание на создание гражданской инфраструктуры, которая включает: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а) систему гражданского образования;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б) систему реализации: технологии выборов (активные и пассивные), механизмы участия граждан в принятии решений, другие политические, социальные и индивидуальные механизмы участия граждан в управлении государством.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3UA0Q6WKC"/>
      <w:bookmarkEnd w:id="3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III. Цели, приоритетные направления и задачи </w:t>
      </w:r>
      <w:proofErr w:type="spellStart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научноисследовательской</w:t>
      </w:r>
      <w:proofErr w:type="spellEnd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работы в области развития человека, дальнейшего обеспечения демократических принципов и развития гражданского общества в Республике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46. Основной целью исследования развития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человека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прежде всего является то, что оно должно послужить основой для большего умственного, физического и нравственного развития человека, формирования культуры и просвещения, увеличения финансовой обеспеченности, а также формирования чувства ответственности в современном таджикском обществе.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47. Цель Концепции - научный анализ предпосылок для достижения оптимального баланса развития экономической, социальной, экологической, культурной и политической сфер в Республике Таджикистан как основы для устойчивого развития общества, человека, государства, улучшения уровня жизни, обеспечения демократических принципов.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48. В связи с этой целью, основой Концепции является следующий принцип: уровень жизни населения должен оцениваться не заработком каждого члена семьи, а обеспечением удовлетворительных жизненных условий. В этом случае заработок будет не конечной целью, а средством свободного выбора услуг в сферах здравоохранения, образования, экономической и общественной деятельности. Свободный и широкий выбор в этом случае будет означать достаточную свободу в выборе цели и способа обустройства своей жизни. С научной точки зрения, можно </w:t>
      </w: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выделить три основных показателя человеческого развития: продолжительность жизни; уровень и качество образования, уровень жизни. Каждый из этих показателей, в свою очередь,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представляет человеку определенные возможности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. Например, долгожительство может быть показателем здорового образа жизни. Уровень и качество образования могут стать стимулом для накопления знаний, целевого общения и активного участия личности в жизни общества. Качество и образ жизни могут определяющим образом повлиять на территориальную и социальную мобильность.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49. С позиций вышеизложенного, нужно исследовать ряд научных проблем, связанных с дальнейшим развитием человека: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анализ и исследование познавательных способностей восприятия мира, которые формируют мировоззрение и являются основой умственного развития человека;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выяснение причин активности или пассивности в повседневной жизни общества или равнодушного отношения к общественной и личной жизни;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правильное определение уровня мышления учеников и студентов, которые в недалеком будущем будут управлять социально-политической, экономической и культурной жизнью общества (например, посредством тестирования в начальных, общеобразовательных, средних и высших учебных заведениях);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анализ и выявление результатов реализации Концепции развития образования, которая считается непосредственным руководством для развития человека.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50. Целью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анализа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является: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каким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методом обучения и воспитания руководствуются в начальных, общеобразовательных, средних и высших учебных заведениях страны (культурным или антропологическим), Обычно при обучении и воспитании используются оба эти принципа, однако относительно каждого из них делаются различные выводы. Поэтому нужно выявить основополагающий принцип, что требует соответствующего научного анализа.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51. В процессе образования и воспитания необходимо учитывать следующее: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система сбора данных не должна считаться условием совершенствования квалификации и производственной практики;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получение знаний должно быть признано составляющей частью культуры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должны быть исследованы способы активизации жизни женщин вне производства;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должно быть научно исследовано значение статуса женщин в обществе;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следует обосновать приоритетность сфер, способствующих пропаганде и распространению здорового образа жизни;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на основе научных исследований молено обосновать значение сотрудничества с негосударственными институтами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перед Академией медицинских наук должна быть поставлена актуальная задача организовать должным образом научные исследования в сфере здравоохранения;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 программах Всемирной организации здравоохранения под понятием "здоровье" подразумевается не только "не болеть", но и состояние, в котором человек физически и психически считает себя счастливым. Поэтому нужен медицинско-антропологический анализ способов достижения человеком этого состояния;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всестороннее обеспечение материальных и духовных условий в процессе развития человека должно привести к всестороннему развитию способностей каждого члена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52. Концептуальную роль развития человека, которая связана с изменениями в экономическом развитии, демократическими принципами и формированием гражданского общества, можно рассматривать в ракурсе четырех материальных и духовных основ: "продуктивность", "равенство", "устойчивость" и "ответственность".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Продуктивность. Люди должны иметь возможности для повышения продуктивности своей деятельности и накопления доходов. Поэтому экономическое развитие и увеличение оплаты труда являются одним из способов развития человека.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Равенство. Все люди в начале деятельности должны иметь одинаковые возможности.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Все ограничения, связанные с полом, расой, национальностью, классовой принадлежностью, социальным происхождением, местом жительства, уровнем жизни, родственными связями, регионом и др., препятствующие достижению возможностей в общественной жизни, должны быть сняты.</w:t>
      </w:r>
      <w:proofErr w:type="gramEnd"/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Устойчивость.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Основу этого понятия составляет принцип "универсализма прав человека", согласно которому гарантируется доступность возможностей не только для современного, но и для будущих поколений.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Устойчивость требует справедливого распределения всех благ (духовных и материальных) между современным и будущим поколениями. Такая справедливость трактуется как равенство возможностей. Реализация возможностей является личным выбором каждого поколения.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Ответственность. Развитие должно быть реализованным не только для пользы народа, но и благодаря его стараниям. Люди должны активно участвовать в принятии решений, важных дня их будущей жизни. В решении этих проблем велика роль социальной политики и общественных организаций. Поэтому расширение возможностей усиливает ответственность перед семьей, обществом и человечеством.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53. По этой причине развитие человека, как процесс формирования его возможностей и способностей, должно стать объектом научного исследования. </w:t>
      </w: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Приоритетными направлениями научного исследования этого процесса должны стать следующие: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научные основы развития Республики Таджикистан и развития человека;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изучение правового статуса человека, психологических и нравственных факторов признания, уважения и защиты прав человека, формирование общественного мнения о человеке, его правах и свободах как о высшей ценности;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понятие, сущность и виды демократических принципов;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история, формирование, структура, сущность, цели и задачи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методы и способы реализации и усовершенствования конкретных демократических принципов в жизни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факторы и средства развития гражданского общества и его поддержки;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философские, социологические, этические, экономические, социальные, культурно-исторические аспекты развития демократических идей 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соотношение традиционного и гражданского общества: смысловые и сущностные общности и различие;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анализ исторической ретроспективы государственности и правовой реальности исторических сообществ таджиков;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выявление и анализ демократических теорий и идей, а также идей об идеальном обществе в истории таджикской государственности;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анализ философских, исторических, эстетических, этических, экономических, экологических учений предков, связанных с формированием таджикской национальной государственности, а также повышением национального сознания и самопознания;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предложение новых программ по созданию новых рабочих мест, новых форм услуг, развития инфраструктуры регионов, дорог и гостиниц, новых форм туризма, альпинизма, подходящих видов спорта, подготовка чемпионов;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устойчивых моделей производства и потребления;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использование экологически безопасных технологий;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устойчивое развитие транспортной системы страны;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эффективные модели использования и экономии ресурсов в стране;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проблемы равного и устойчивого развития регионов Республики Таджикистан, использование преимуществ каждого региона в интересах населения и Республики Таджикистан;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проблемы повышения уровня социальной безопасности населения, усиление борьбы с бедностью и тендерным неравенством;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поддержка и развитие науки и образования для достижения устойчивого развития страны и реализации задач концепции;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проблемы сохранения и защиты исторического и культурного наследия страны;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выявление механизмов профилактики и уменьшения экологической опасности для здоровья населения;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изучение проблем сохранения биологического разнообразия в природе;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технологий воспрепятствования выбросам газов, разрушающих озоновый слой атмосферы;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исследование и предложение технологий по получению качественной питьевой воды;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исследование и решение экологических международных и региональных проблем;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исследование проблем радиационной и биохимической безопасности;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выяснение влияния различных институтов в процессе развития гражданского общества в Республике Таджикистан;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определение особенностей взаимоотношения гражданского общества и других институтов;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определение требований и проблем гражданского общества в Таджикистане;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выявление возможностей и перспектив гражданского общества в республике.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54. Основные принципы научно-исследовательской деятельности по реализации Концепции включают: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научное обоснование привлечения всего общества к процессу достижения устойчивого развития человека и создание политического фундамента устойчивого развития в Таджикистане;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интеграция организаций и учреждений, обеспечение систематичности в управлении государством, повышение результатов прогнозирования, планирования и научного регулирования проблем, требующих решения;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интеграция науки и производства, достижение экономического развития в результате внедрения новых технологий, научных выводов и предложений, повышения эффективности использования трудовых ресурсов;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конкурентоспособности науки и образования;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нахождение путей и средств улучшения состояния здоровья населения, физической культуры, демографической ситуации в результате реализации требований здорового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анализ и предложения - по формированию сознания населения относительно защиты окружающей среды, поиск и воспитание талантливой молодежи, высококвалифицированных кадров для важнейших отраслей производства;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обоснование сфер и способов для развития регионов на основе инфраструктурного развития;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использование идей и традиций предыдущих поколений в управлении Республикой Таджикистан, реализации демократических принципов и при формировании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усовершенствование законодательства на основе изучения истории государственности и права, опыта предков и практики развитых стран Востока и Запада;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принцип планирования и управления программно-целевой реализацией проектов;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принцип стратегического финансирования развития человека 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принципы свободы информации, автономности, сотрудничества и наличия определенной системы исследований.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55. Для достижения поставленных целей нужно решить следующие задачи: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а) Подготовка для проведения исследований по приоритетным направлениям: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принятие новой Стратегии развития науки;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выявление приоритетных направлений исследований, которые финансируются из бюджета и фонда Президента Республики Таджикистан;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государственные заказы для исследовательских институтов Академии наук Республики Таджикистан, отраслевых академий и научных единиц министерств и ведомств, образовательных учреждений и установление сроков выполнения заданий;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пятилетних и многолетних научно-исследовательских планов;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экспертизы предложенных проектов;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содействие подготовке высококвалифицированных кадров;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поддержка специалистов и организаций, занимающихся социологическим исследованиям;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налаживание, серьезного контроля тем исследований, направленных на выполнение Концепции, исправление и нахождение путей поощрения передовых учреждений и научных сотрудников;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получение результатов и выводов исследований;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подготовка предложений для совершенствования законодательства, разработка механизмов реализации, а также применения результатов научных исследований.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б) Подготовка предложений по развитию человека, в том числе повышения продолжительности жизни. Для реализации этой задачи необходимы: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повышение уровня социальной безопасности и введение культуры безопасности деятельности;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подготовка предложений по полному обеспечению населения качественной питьевой водой, соответствующей физиологическим нормам;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механизмов профилактики и уменьшения экологической опасности здоровью населения;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усовершенствование средств борьбы с бедностью;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уменьшение и ликвидация травматизма от транспортных аварий, дорог, на производстве и в быту;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стимулирование населения путем пропаганды стандартов здорового образа жизни, ликвидация нехватки жизненно необходимых различных элементов (кальций, йод, другие микроэлементы);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предложение экономических мер для укрепления семьи, рождения ребенка, улучшения системы охраны здоровья матери и ребенка, планирование семьи;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планов развития инфраструктуры городов и сел страны;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повышение качества образования и воспитания в общеобразовательных, начальных, средних и высших учебных заведениях;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повышение правовой культуры населения, пропаганда культуры общения;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экономическое развитие Республики Таджикистан и поэтапное увеличение заработной платы работников, социальная поддержка населения, особенно его малообеспеченной части.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в) Улучшение качества окружающей среды. Основой для реализации этой задачи является научное исследование следующих вопросов: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единиц развития производства больших предприятий, переход к лучшим технологиям в соответствии с экологическими требованиями местности;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охрана окружающей среды, ландшафта и биологического разнообразия в местностях;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внедрение экономически эффективных механизмов защиты окружающей среды;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развитие альтернативных объектов энергетики;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широкое использование механизмов международных договоров по привлечению сре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дств дл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я улучшения экологического состояния в Республике Таджикистан;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очищение территории страны от радиоактивных отходов и др.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г) Обеспечение эффективной реализации внутренней и внешней политики Республики Таджикистан по вопросам Концепции. Для решения этой задачи необходимо реализовать: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объединения политических сил государства с целью устойчивого экономического развития Республики Таджикистан, развития человека, национального единства, мира и социального порядка;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поддержка общественных организаций, защищающих интересы таджикской нации и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таджикистанцев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, в том числе будущего поколения;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активного и настоящего участия Таджикистана в работе международных организаций и проведению международных форумов в Таджикистане;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механизмов эффективного развития системы местного самоуправления;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меры по эффективной защите таджикских граждан, в том числе мигрантов в других странах;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законодательные и организационные основы создания наилучших условий для проживания и работы таджикских граждан в других странах;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создание условий для успешной экономической и коммерческой деятельности граждан Таджикистана в стране и за её пределами;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пропаганда здорового образа жизни, законности, правопорядка, демократических принципов, формирование государственной власти на основе разделения власти, содействие реализации принципов верховенства закона, верховенство нормы Конституции над другими законами;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содействие гражданским инициативам в решении важных задач общества и защите законных интересов граждан, которые в силу разных причин государство не может в данное время непосредственно реализовать;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определение особенностей взаимоотношения населения Республики Таджикистан с институтами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выявление особенностей взаимоотношения предпринимательского сектора Республики Таджикистан с институтами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определение особенностей взаимоотношения международных организаций с институтами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оценка главами гражданского общества развития этого сектора в Таджикистане.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3UA0Q805B"/>
      <w:bookmarkEnd w:id="4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Управление научно-исследовательской деятельностью в сфере развития человека, дальнейшего обеспечения демократических принципов и развития гражданского общества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56. 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Управление и контроль за реализацией научно-исследовательской Концепции в сфере развития человека, укрепление демократических принципов и развитие гражданского общества осуществляет Правительство Республики Таджикистан, министерства и ведомства, государственные комитеты, Республиканский Совет по координации научно-исследовательских работ, Академия наук Республики Таджикистан, Министерства образования Республики Таджикистан, Центр стратегических исследований при Президенте Республики Таджикистан и другие институты гражданского общества.</w:t>
      </w:r>
      <w:proofErr w:type="gramEnd"/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57. Наряду с научно-исследовательскими работами проводится комплекс работ по экспертизе и анализу, которые предназначены для обеспечения основных направлений исследований, отбора лучших исследовательских проектов, их оценки, исправления и реализации достигнутых результатов.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58. Основную роль в реализации целей Концепции играют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научноисследовательские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институты Республики Таджикистан. Академия наук Республики Таджикистан и отраслевые научно-исследовательские академии. Академии совместно с Правительством Республики Таджикистан обеспечивает применение результатов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научноисследовательских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работ на практике.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59. Координационным учреждением по научно-исследовательским работам является Академия наук Республики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60. Для непосредственного руководства научно-исследовательской деятельностью в сфере развития человека, укрепления демократических принципов и гражданского общества создается Республиканский координационный Совет. Работой Совета руководит заместитель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Премьерминистра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страны. Совет является основным механизмом формирования и реализации государственной научной политики по организационным, структурным, профессиональным, бюджетным и правовым вопросам в сфере развития человека, обеспечения демократических принципов и развития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61. В состав Совета входят представители науки, специалисты гражданского общества, предприниматели, представители общественных организаций и политических партий.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62. При Совете должна быть организована Комиссия по экспертизе, которая будет ответственна за научную оценку и информационное обеспечение демократических принципов развития человека и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63. Деятельность научно-исследовательских институтов и Правительства Республики Таджикистан должна быть направлена на достижение целей Концепции с учетом приоритетности вопросов развития человека, обеспечения демократических принципов и</w:t>
      </w:r>
      <w:proofErr w:type="gram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.</w:t>
      </w:r>
      <w:proofErr w:type="gram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развития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64. Реализация результатов Концепции в её ключевых направлениях должна осуществляться совместно с международными организациями и объединениями, в том числе путем создания негосударственного координационного центра.</w:t>
      </w:r>
    </w:p>
    <w:p w:rsidR="00F6466B" w:rsidRPr="00F6466B" w:rsidRDefault="00F6466B" w:rsidP="000C3968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3UA0Q8773"/>
      <w:bookmarkEnd w:id="5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V. Механизмы реализации Концепции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65. Данная Концепция является научно-исследовательской, и. естественно, важнейший механизм ее реализации - это проведение исследований в определенной сфере. Её реализация будет осуществляться методом проектно-программного выполнения и оценки работы, оптимизации затрат с использованием целевого финансирования из Государственного бюджета и других источников.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66. Проектно-программные методы активизируют межотраслевые и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межорганизационные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отношения на республиканском, областном, городском, районном и иногда, международном уровнях, что дает возможность проводить единую политику в сфере развития человека и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67. Научно-исследовательские работы являются важными источниками инвестиционных проектов и предусматривают технологии создания и реализации инноваций, информационного обеспечения, проведения мониторинга и отчета о запланированных результатах.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68. Данная Концепция реализуется посредством создания целевых программ по каждому перспективному направлению </w:t>
      </w:r>
      <w:proofErr w:type="spellStart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научноисследовательских</w:t>
      </w:r>
      <w:proofErr w:type="spellEnd"/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работ.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69. Для эффективного обеспечения научно-исследовательской деятельности, а также целевых программ необходимы разработка и реализация обеспечивающих программ по целому ряду направлений (которые уточняются каждый год).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70. Финансирование научно-исследовательской деятельности предусматривается за счет средств государственного бюджета, выделенных для научных исследований, сферы образования, здравоохранения, реализации целевых проектов, поддержки социального партнерства и других внебюджетных источников, грантов и других источников.</w:t>
      </w:r>
    </w:p>
    <w:p w:rsidR="00F6466B" w:rsidRPr="00F6466B" w:rsidRDefault="00F6466B" w:rsidP="000C3968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3UA0Q8CZ3"/>
      <w:bookmarkStart w:id="7" w:name="_GoBack"/>
      <w:bookmarkEnd w:id="6"/>
      <w:bookmarkEnd w:id="7"/>
      <w:r w:rsidRPr="00F6466B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>VI. Критерии оценки научно-исследовательской деятельности в сфере развития человека, дальнейшего обеспечения демократических принципов и развития гражданского общества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71. Нормы, единицы и индикаторы реализации данной Концепции определяются так же, как и в других научных проектах.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72. На основе Концепции и для её реализации до конца 2013 года разрабатывается научно-исследовательская программа в сфере развития человека, укрепления демократических принципов и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73. Реализация Концепции включает три этапа: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а) Переходный период (2013-2014 гг.). В этот период принимается Государственная программа, разрабатываются программы, определяются рабочие группы.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б) Первый период (2013-2017 гг.):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- 1-й этап - изучение истории развития человека, демократии и развития гражданского общества. Установление подходов и методологии в изучении проблем;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- 2-й этап - мониторинг современного состояния проблем, связанных с развитием человека, принципами демократии и развитием гражданского общества в Республике Таджикистан;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- 3-й этап - анализ материальных, идеологических, психологических, культурных основ, правовой базы и законодательства Республики Таджикистан по проблемам развития человека, принципов демократии и развития гражданского общества в Республике Таджикистан.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в) Второй период (2018-2022 гг.):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первое направление - анализ и исследование философских и правовых аспектов проблемы развития человека, принципов демократии и развития гражданского общества в зарубежных странах;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второе направление - исследование экономических аспектов сферы развития человека, принципов демократии 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третье направление - исследование политических и культурологических проблем развития человека, принципов демократии и гражданского общества.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г) Третий период (2023-2028 гг.):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первое направление - философское и правовое сравнительное исследование проблем развития человека, принципов демократии 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второе направление - сравнительные экономические исследования и определения перспектив развития человека, принципов демократии и гражданского общества;</w:t>
      </w:r>
    </w:p>
    <w:p w:rsidR="00F6466B" w:rsidRPr="00F6466B" w:rsidRDefault="00F6466B" w:rsidP="00F6466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6466B">
        <w:rPr>
          <w:rFonts w:ascii="Times New Tojik" w:eastAsia="Times New Roman" w:hAnsi="Times New Tojik" w:cs="Times New Roman"/>
          <w:sz w:val="26"/>
          <w:szCs w:val="26"/>
          <w:lang w:eastAsia="ru-RU"/>
        </w:rPr>
        <w:t>- третье направление - сравнительные исследования проблем развития человека в области политики и культуры, принципов демократии и гражданского общества в Республике Таджикистане и за рубежом.</w:t>
      </w:r>
    </w:p>
    <w:p w:rsidR="00E929D9" w:rsidRPr="00F6466B" w:rsidRDefault="00E929D9" w:rsidP="00F6466B">
      <w:pPr>
        <w:jc w:val="both"/>
        <w:rPr>
          <w:rFonts w:ascii="Times New Tojik" w:hAnsi="Times New Tojik"/>
        </w:rPr>
      </w:pPr>
    </w:p>
    <w:sectPr w:rsidR="00E929D9" w:rsidRPr="00F6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F"/>
    <w:rsid w:val="000C3968"/>
    <w:rsid w:val="00246A3F"/>
    <w:rsid w:val="00E929D9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9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6921</Words>
  <Characters>39453</Characters>
  <Application>Microsoft Office Word</Application>
  <DocSecurity>0</DocSecurity>
  <Lines>328</Lines>
  <Paragraphs>92</Paragraphs>
  <ScaleCrop>false</ScaleCrop>
  <Company/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2016-03-14T05:34:00Z</dcterms:created>
  <dcterms:modified xsi:type="dcterms:W3CDTF">2016-03-14T05:35:00Z</dcterms:modified>
</cp:coreProperties>
</file>